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D7" w:rsidRDefault="007074D7">
      <w:r>
        <w:t xml:space="preserve">Annex  A for account </w:t>
      </w:r>
    </w:p>
    <w:p w:rsidR="007074D7" w:rsidRDefault="007074D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084"/>
        <w:gridCol w:w="1184"/>
        <w:gridCol w:w="2410"/>
        <w:gridCol w:w="1031"/>
        <w:gridCol w:w="1542"/>
      </w:tblGrid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rFonts w:hint="eastAsia"/>
                <w:sz w:val="20"/>
                <w:szCs w:val="20"/>
              </w:rPr>
              <w:t xml:space="preserve">From: </w:t>
            </w:r>
            <w:r w:rsidRPr="00621EEA">
              <w:rPr>
                <w:sz w:val="20"/>
                <w:szCs w:val="20"/>
              </w:rPr>
              <w:t>Fund Company code</w:t>
            </w:r>
          </w:p>
        </w:tc>
        <w:tc>
          <w:tcPr>
            <w:tcW w:w="2268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Fund Name</w:t>
            </w:r>
          </w:p>
        </w:tc>
        <w:tc>
          <w:tcPr>
            <w:tcW w:w="1084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Percent</w:t>
            </w:r>
          </w:p>
        </w:tc>
        <w:tc>
          <w:tcPr>
            <w:tcW w:w="1184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To: Fund Company Code</w:t>
            </w:r>
          </w:p>
        </w:tc>
        <w:tc>
          <w:tcPr>
            <w:tcW w:w="2410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Fund Name</w:t>
            </w:r>
          </w:p>
        </w:tc>
        <w:tc>
          <w:tcPr>
            <w:tcW w:w="1031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Percent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jc w:val="center"/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Distribution (mutual funds only)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  <w:tr w:rsidR="007074D7" w:rsidRPr="00621EEA" w:rsidTr="00334D84">
        <w:tc>
          <w:tcPr>
            <w:tcW w:w="127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100%</w:t>
            </w:r>
          </w:p>
        </w:tc>
        <w:tc>
          <w:tcPr>
            <w:tcW w:w="1542" w:type="dxa"/>
          </w:tcPr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cash</w:t>
            </w:r>
          </w:p>
          <w:p w:rsidR="007074D7" w:rsidRPr="00621EEA" w:rsidRDefault="007074D7" w:rsidP="00334D84">
            <w:pPr>
              <w:rPr>
                <w:sz w:val="20"/>
                <w:szCs w:val="20"/>
              </w:rPr>
            </w:pPr>
            <w:r w:rsidRPr="00621EEA">
              <w:rPr>
                <w:sz w:val="20"/>
                <w:szCs w:val="20"/>
              </w:rPr>
              <w:t>[   ] reinvest</w:t>
            </w:r>
          </w:p>
        </w:tc>
      </w:tr>
    </w:tbl>
    <w:p w:rsidR="007074D7" w:rsidRDefault="007074D7" w:rsidP="007074D7">
      <w:r>
        <w:t>Transfer existing PAC/AWD plan to new funds    [    ] Yes     [    ] No</w:t>
      </w:r>
    </w:p>
    <w:p w:rsidR="007074D7" w:rsidRDefault="007074D7"/>
    <w:sectPr w:rsidR="007074D7" w:rsidSect="00621E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A"/>
    <w:rsid w:val="00451C94"/>
    <w:rsid w:val="00621EEA"/>
    <w:rsid w:val="00626AB3"/>
    <w:rsid w:val="0070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194E"/>
  <w15:chartTrackingRefBased/>
  <w15:docId w15:val="{74367426-5AE7-402C-A404-A374E3C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and Jim</dc:creator>
  <cp:keywords/>
  <dc:description/>
  <cp:lastModifiedBy>Lynn and Jim</cp:lastModifiedBy>
  <cp:revision>2</cp:revision>
  <dcterms:created xsi:type="dcterms:W3CDTF">2017-08-16T19:57:00Z</dcterms:created>
  <dcterms:modified xsi:type="dcterms:W3CDTF">2017-08-19T01:28:00Z</dcterms:modified>
</cp:coreProperties>
</file>